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E" w:rsidRPr="00E3152B" w:rsidRDefault="00FB12DE" w:rsidP="00FB12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E3152B">
        <w:rPr>
          <w:rStyle w:val="c4"/>
          <w:b/>
          <w:bCs/>
          <w:color w:val="FF0000"/>
          <w:sz w:val="32"/>
          <w:szCs w:val="32"/>
        </w:rPr>
        <w:t>Правила поведения на осенних каникулах.</w:t>
      </w:r>
    </w:p>
    <w:p w:rsidR="00FB12DE" w:rsidRDefault="00FB12DE" w:rsidP="00FB12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875492" cy="1617464"/>
            <wp:effectExtent l="19050" t="0" r="1058" b="0"/>
            <wp:docPr id="1" name="Рисунок 1" descr="http://kidskaraoke.ucoz.ru/_vi/3/17974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karaoke.ucoz.ru/_vi/3/17974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92" cy="161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5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ка ПДД осень - Наталья Николаевна Андреева" style="width:24pt;height:24pt"/>
        </w:pict>
      </w:r>
    </w:p>
    <w:p w:rsidR="00E3152B" w:rsidRPr="00E3152B" w:rsidRDefault="00E3152B" w:rsidP="00E3152B">
      <w:pPr>
        <w:pStyle w:val="c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E3152B">
        <w:rPr>
          <w:rStyle w:val="c4"/>
          <w:b/>
          <w:bCs/>
          <w:color w:val="FF0000"/>
          <w:sz w:val="32"/>
          <w:szCs w:val="32"/>
        </w:rPr>
        <w:t>Внимание!</w:t>
      </w:r>
      <w:r w:rsidRPr="00E3152B">
        <w:rPr>
          <w:color w:val="FF0000"/>
          <w:sz w:val="32"/>
          <w:szCs w:val="32"/>
        </w:rPr>
        <w:t xml:space="preserve"> 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1. В общественных местах будь вежливым и внимательным к детям и взрослым, соблюдай нормы морали и этики.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2. Будь внимательным и осторожным на проезжей части дороги, соблюдай правила дорожного движения.</w:t>
      </w:r>
    </w:p>
    <w:p w:rsidR="00E3152B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 xml:space="preserve">4. </w:t>
      </w:r>
      <w:r w:rsidR="00E3152B" w:rsidRPr="007A2DC3">
        <w:rPr>
          <w:rStyle w:val="c1"/>
          <w:color w:val="000000"/>
          <w:sz w:val="26"/>
          <w:szCs w:val="26"/>
        </w:rPr>
        <w:t xml:space="preserve"> </w:t>
      </w:r>
      <w:r w:rsidR="00E3152B" w:rsidRPr="007A2DC3">
        <w:rPr>
          <w:bCs/>
          <w:color w:val="000000"/>
          <w:sz w:val="26"/>
          <w:szCs w:val="26"/>
        </w:rPr>
        <w:t xml:space="preserve">Уже выпал первый снег – </w:t>
      </w:r>
      <w:proofErr w:type="gramStart"/>
      <w:r w:rsidR="00E3152B" w:rsidRPr="007A2DC3">
        <w:rPr>
          <w:bCs/>
          <w:color w:val="000000"/>
          <w:sz w:val="26"/>
          <w:szCs w:val="26"/>
        </w:rPr>
        <w:t>одевайся</w:t>
      </w:r>
      <w:proofErr w:type="gramEnd"/>
      <w:r w:rsidR="00E3152B" w:rsidRPr="007A2DC3">
        <w:rPr>
          <w:bCs/>
          <w:color w:val="000000"/>
          <w:sz w:val="26"/>
          <w:szCs w:val="26"/>
        </w:rPr>
        <w:t xml:space="preserve"> потеплей, всегда ходи в шапке! По покрытому льдом тротуару  ходи медленно, не спеша!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5. Не разговаривай с посторонними (незнакомыми) людьми. Не открывай дверь незнакомым людям, когда остаешься дома один.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6. Не приводи в дом новых друзей или знакомых без разрешения родителей и в их отсутствие.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7.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8. Всегда сообщай родителям, куда идёшь гулять.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10. Не дразни и не гладь беспризорных собак и других животных.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12. Находясь вблизи водоёмов, не входи в воду, не ходи по краю берега.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13. Не хвастайся материальным благополучием семьи перед новыми друзьями или знакомыми.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14. Не ищи новых приключений и ощущений, отдыхай безопасно.</w:t>
      </w:r>
    </w:p>
    <w:p w:rsidR="00FB12DE" w:rsidRPr="007A2DC3" w:rsidRDefault="00FB12DE" w:rsidP="00E3152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7A2DC3">
        <w:rPr>
          <w:rStyle w:val="c1"/>
          <w:color w:val="000000"/>
          <w:sz w:val="26"/>
          <w:szCs w:val="26"/>
        </w:rPr>
        <w:t>15. Не разрешается пребывание на улице после 22.00 часов без сопровождения взрослых.</w:t>
      </w:r>
    </w:p>
    <w:p w:rsidR="007A2DC3" w:rsidRDefault="007A2DC3" w:rsidP="00E3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B12DE" w:rsidRPr="00FB12DE" w:rsidRDefault="00FB12DE" w:rsidP="00E3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A2D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FB12DE" w:rsidRPr="00FB12DE" w:rsidRDefault="00FB12DE" w:rsidP="00E3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FB12DE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     </w:t>
      </w:r>
      <w:r w:rsidR="007A2DC3" w:rsidRPr="007A2DC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    </w:t>
      </w:r>
      <w:r w:rsidR="00E3152B"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В осенние каникулы, п</w:t>
      </w:r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росим Вас обеспечить </w:t>
      </w:r>
      <w:proofErr w:type="gramStart"/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контроль за</w:t>
      </w:r>
      <w:proofErr w:type="gramEnd"/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детьми с целью сохранения их жизни и здоровья!</w:t>
      </w:r>
    </w:p>
    <w:p w:rsidR="00FB12DE" w:rsidRPr="00FB12DE" w:rsidRDefault="00FB12DE" w:rsidP="00E3152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</w:r>
    </w:p>
    <w:p w:rsidR="00FB12DE" w:rsidRPr="00FB12DE" w:rsidRDefault="00FB12DE" w:rsidP="007A2DC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Не оставляйте детей без присмотра в местах, представляющих угрозу жизни и здоровья детей, помните об административной ответственности</w:t>
      </w:r>
      <w:r w:rsidR="007A2DC3"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7A2DC3"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Pr="007A2DC3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  <w:r w:rsidR="007A2DC3" w:rsidRPr="007A2DC3">
        <w:rPr>
          <w:rFonts w:ascii="Times New Roman" w:hAnsi="Times New Roman"/>
          <w:color w:val="0070C0"/>
          <w:sz w:val="26"/>
          <w:szCs w:val="26"/>
        </w:rPr>
        <w:t xml:space="preserve">Основаниями для привлечения к административной ответственности по статье 5.35 </w:t>
      </w:r>
      <w:proofErr w:type="spellStart"/>
      <w:r w:rsidR="007A2DC3" w:rsidRPr="007A2DC3">
        <w:rPr>
          <w:rFonts w:ascii="Times New Roman" w:hAnsi="Times New Roman"/>
          <w:color w:val="0070C0"/>
          <w:sz w:val="26"/>
          <w:szCs w:val="26"/>
        </w:rPr>
        <w:t>КоАП</w:t>
      </w:r>
      <w:proofErr w:type="spellEnd"/>
      <w:r w:rsidR="007A2DC3" w:rsidRPr="007A2DC3">
        <w:rPr>
          <w:rFonts w:ascii="Times New Roman" w:hAnsi="Times New Roman"/>
          <w:color w:val="0070C0"/>
          <w:sz w:val="26"/>
          <w:szCs w:val="26"/>
        </w:rPr>
        <w:t xml:space="preserve"> РФ являются действия (бездействие) лиц, выражающиеся в неисполнении или ненадлежащем исполнении  родителями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  <w:r w:rsidR="007A2DC3" w:rsidRPr="007A2DC3">
        <w:rPr>
          <w:rFonts w:ascii="Times New Roman" w:hAnsi="Times New Roman"/>
          <w:color w:val="0070C0"/>
          <w:sz w:val="26"/>
          <w:szCs w:val="26"/>
        </w:rPr>
        <w:br/>
        <w:t xml:space="preserve">В статье 63 Семейного кодекса РФ закреплены следующие обязанности родителей: </w:t>
      </w:r>
      <w:r w:rsidR="007A2DC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7A2DC3" w:rsidRPr="007A2D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</w:t>
      </w:r>
      <w:r w:rsidRPr="00FB12D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Родители несут ответственность </w:t>
      </w:r>
      <w:r w:rsidR="007A2DC3" w:rsidRPr="007A2DC3">
        <w:rPr>
          <w:rFonts w:ascii="Times New Roman" w:hAnsi="Times New Roman"/>
          <w:b/>
          <w:color w:val="FF0000"/>
          <w:sz w:val="26"/>
          <w:szCs w:val="26"/>
        </w:rPr>
        <w:t>за воспитание и развитие своих детей</w:t>
      </w:r>
      <w:r w:rsidR="007A2DC3" w:rsidRPr="007A2DC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.  </w:t>
      </w:r>
      <w:r w:rsidR="007A2DC3" w:rsidRPr="007A2DC3">
        <w:rPr>
          <w:rFonts w:ascii="Times New Roman" w:hAnsi="Times New Roman"/>
          <w:b/>
          <w:color w:val="FF0000"/>
          <w:sz w:val="26"/>
          <w:szCs w:val="26"/>
        </w:rPr>
        <w:t>Они обязаны заботиться о физическом, психическом, духовном и нравственном развитии своих детей».</w:t>
      </w:r>
    </w:p>
    <w:p w:rsidR="00BA5D50" w:rsidRPr="007A2DC3" w:rsidRDefault="00BA5D50" w:rsidP="00E3152B">
      <w:pPr>
        <w:jc w:val="both"/>
        <w:rPr>
          <w:color w:val="FF0000"/>
          <w:sz w:val="26"/>
          <w:szCs w:val="26"/>
        </w:rPr>
      </w:pPr>
    </w:p>
    <w:sectPr w:rsidR="00BA5D50" w:rsidRPr="007A2DC3" w:rsidSect="00E3152B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2DE"/>
    <w:rsid w:val="007A2DC3"/>
    <w:rsid w:val="009E4695"/>
    <w:rsid w:val="00BA5D50"/>
    <w:rsid w:val="00E3152B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12DE"/>
  </w:style>
  <w:style w:type="paragraph" w:customStyle="1" w:styleId="c2">
    <w:name w:val="c2"/>
    <w:basedOn w:val="a"/>
    <w:rsid w:val="00F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2DE"/>
  </w:style>
  <w:style w:type="character" w:customStyle="1" w:styleId="c5">
    <w:name w:val="c5"/>
    <w:basedOn w:val="a0"/>
    <w:rsid w:val="00FB12DE"/>
  </w:style>
  <w:style w:type="paragraph" w:customStyle="1" w:styleId="c12">
    <w:name w:val="c12"/>
    <w:basedOn w:val="a"/>
    <w:rsid w:val="00F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2017-10-30T09:07:00Z</dcterms:created>
  <dcterms:modified xsi:type="dcterms:W3CDTF">2017-10-30T09:34:00Z</dcterms:modified>
</cp:coreProperties>
</file>